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spacing w:val="-1"/>
          <w:sz w:val="43"/>
          <w:szCs w:val="43"/>
        </w:rPr>
        <w:t xml:space="preserve">Implementation Plan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 xml:space="preserve"> for the </w:t>
      </w:r>
      <w:pPr>
        <w:spacing w:before="185" w:line="211" w:lineRule="auto"/>
        <w:ind w:left="2294" w:right="1195" w:hanging="1103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 xml:space="preserve">21st China International Talent Exchange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rPr>
          <w:rFonts w:ascii="微软雅黑" w:hAnsi="微软雅黑" w:eastAsia="微软雅黑" w:cs="微软雅黑"/>
          <w:spacing w:val="-1"/>
          <w:sz w:val="43"/>
          <w:szCs w:val="43"/>
        </w:rPr>
        <w:rPr>
          <w:rFonts w:ascii="微软雅黑" w:hAnsi="微软雅黑" w:eastAsia="微软雅黑" w:cs="微软雅黑"/>
          <w:spacing w:val="-2"/>
          <w:sz w:val="43"/>
          <w:szCs w:val="43"/>
        </w:rPr>
        <w:t xml:space="preserve">Conference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rPr>
          <w:rFonts w:ascii="微软雅黑" w:hAnsi="微软雅黑" w:eastAsia="微软雅黑" w:cs="微软雅黑"/>
          <w:spacing w:val="-1"/>
          <w:sz w:val="43"/>
          <w:szCs w:val="43"/>
        </w:rPr>
        <w:rPr>
          <w:rFonts w:ascii="微软雅黑" w:hAnsi="微软雅黑" w:eastAsia="微软雅黑" w:cs="微软雅黑"/>
          <w:sz w:val="43"/>
          <w:szCs w:val="43"/>
        </w:rPr>
        <w:t xml:space="preserve"/>
      </w:r>
      <w:r>
        <w:rPr>
          <w:rFonts w:ascii="微软雅黑" w:hAnsi="微软雅黑" w:eastAsia="微软雅黑" w:cs="微软雅黑"/>
          <w:spacing w:val="1"/>
          <w:sz w:val="43"/>
          <w:szCs w:val="43"/>
        </w:rPr>
        <w:rPr>
          <w:rFonts w:ascii="微软雅黑" w:hAnsi="微软雅黑" w:eastAsia="微软雅黑" w:cs="微软雅黑"/>
          <w:spacing w:val="-1"/>
          <w:sz w:val="43"/>
          <w:szCs w:val="43"/>
        </w:rPr>
        <w:t xml:space="preserve"> Online 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rPr>
          <w:rFonts w:ascii="微软雅黑" w:hAnsi="微软雅黑" w:eastAsia="微软雅黑" w:cs="微软雅黑"/>
          <w:spacing w:val="-1"/>
          <w:sz w:val="43"/>
          <w:szCs w:val="43"/>
        </w:rPr>
        <w:t xml:space="preserve">Conference</w:t>
      </w:r>
    </w:p>
    <w:bookmarkEnd w:id="0"/>
    <w:p>
      <w:pPr>
        <w:spacing w:line="387" w:lineRule="auto"/>
        <w:rPr>
          <w:rFonts w:ascii="Arial"/>
          <w:sz w:val="21"/>
        </w:rPr>
      </w:pPr>
    </w:p>
    <w:p>
      <w:pPr>
        <w:spacing w:before="101" w:line="333" w:lineRule="auto"/>
        <w:ind w:left="13" w:right="136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rPr>
          <w:rFonts w:ascii="仿宋" w:hAnsi="仿宋" w:eastAsia="仿宋" w:cs="仿宋"/>
          <w:spacing w:val="-20"/>
          <w:sz w:val="31"/>
          <w:szCs w:val="31"/>
        </w:rPr>
        <w:t xml:space="preserve">According</w:t>
      </w:r>
      <w:r>
        <w:rPr>
          <w:rFonts w:ascii="仿宋" w:hAnsi="仿宋" w:eastAsia="仿宋" w:cs="仿宋"/>
          <w:spacing w:val="-12"/>
          <w:sz w:val="31"/>
          <w:szCs w:val="31"/>
        </w:rPr>
        <w:rPr>
          <w:rFonts w:ascii="仿宋" w:hAnsi="仿宋" w:eastAsia="仿宋" w:cs="仿宋"/>
          <w:spacing w:val="-20"/>
          <w:sz w:val="31"/>
          <w:szCs w:val="31"/>
        </w:rPr>
        <w:t xml:space="preserve"> to</w:t>
      </w:r>
      <w: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the Overall Work Plan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21st China International Talent Exchange Conference,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pacing w:val="-10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will continue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z w:val="31"/>
          <w:szCs w:val="31"/>
        </w:rPr>
        <w:t xml:space="preserve">provide regular online services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to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exhibitors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form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online conferences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513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 xml:space="preserve">1、</w:t>
      </w:r>
      <w:r>
        <w:t xml:space="preserve"> </w:t>
      </w:r>
      <w:r>
        <w:rPr>
          <w:rFonts w:ascii="黑体" w:hAnsi="黑体" w:eastAsia="黑体" w:cs="黑体"/>
          <w:position w:val="4"/>
          <w:sz w:val="31"/>
          <w:szCs w:val="31"/>
        </w:rPr>
        <w:t xml:space="preserve">Time and format</w:t>
      </w:r>
    </w:p>
    <w:p>
      <w:pPr>
        <w:spacing w:before="48" w:line="333" w:lineRule="auto"/>
        <w:ind w:left="14" w:right="4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Normalized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services</w:t>
      </w:r>
      <w:r>
        <w:rPr>
          <w:rFonts w:ascii="仿宋" w:hAnsi="仿宋" w:eastAsia="仿宋" w:cs="仿宋"/>
          <w:sz w:val="31"/>
          <w:szCs w:val="31"/>
        </w:rPr>
        <w:t xml:space="preserve"> throughout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year</w:t>
      </w:r>
      <w:r>
        <w:rPr>
          <w:rFonts w:ascii="仿宋" w:hAnsi="仿宋" w:eastAsia="仿宋" w:cs="仿宋"/>
          <w:sz w:val="31"/>
          <w:szCs w:val="31"/>
        </w:rPr>
        <w:t xml:space="preserve">, using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official website</w:t>
      </w:r>
      <w:r>
        <w:rPr>
          <w:rFonts w:ascii="仿宋" w:hAnsi="仿宋" w:eastAsia="仿宋" w:cs="仿宋"/>
          <w:sz w:val="31"/>
          <w:szCs w:val="31"/>
        </w:rPr>
        <w:t xml:space="preserve"> of the </w:t>
      </w:r>
      <w:r>
        <w:rPr>
          <w:rFonts w:ascii="仿宋" w:hAnsi="仿宋" w:eastAsia="仿宋" w:cs="仿宋"/>
          <w:sz w:val="31"/>
          <w:szCs w:val="31"/>
        </w:rPr>
        <w:t xml:space="preserve">conference as</w:t>
      </w:r>
      <w:r>
        <w:rPr>
          <w:rFonts w:ascii="仿宋" w:hAnsi="仿宋" w:eastAsia="仿宋" w:cs="仿宋"/>
          <w:sz w:val="31"/>
          <w:szCs w:val="31"/>
        </w:rPr>
        <w:t xml:space="preserve"> a </w:t>
      </w:r>
      <w:r>
        <w:rPr>
          <w:rFonts w:ascii="仿宋" w:hAnsi="仿宋" w:eastAsia="仿宋" w:cs="仿宋"/>
          <w:sz w:val="31"/>
          <w:szCs w:val="31"/>
        </w:rPr>
        <w:t xml:space="preserve">platform,</w:t>
      </w:r>
      <w:r>
        <w:rPr>
          <w:rFonts w:ascii="仿宋" w:hAnsi="仿宋" w:eastAsia="仿宋" w:cs="仿宋"/>
          <w:sz w:val="31"/>
          <w:szCs w:val="31"/>
        </w:rPr>
        <w:t xml:space="preserve"> with </w:t>
      </w:r>
      <w:r>
        <w:rPr>
          <w:rFonts w:ascii="仿宋" w:hAnsi="仿宋" w:eastAsia="仿宋" w:cs="仿宋"/>
          <w:sz w:val="31"/>
          <w:szCs w:val="31"/>
        </w:rPr>
        <w:t xml:space="preserve">virtual exhibition halls, project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docking</w:t>
      </w:r>
      <w:r>
        <w:rPr>
          <w:rFonts w:ascii="仿宋" w:hAnsi="仿宋" w:eastAsia="仿宋" w:cs="仿宋"/>
          <w:sz w:val="31"/>
          <w:szCs w:val="31"/>
        </w:rPr>
        <w:t xml:space="preserve">, online recruitment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other functional service areas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set up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416" w:lineRule="exact"/>
        <w:ind w:left="6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 xml:space="preserve">2、 Main</w:t>
      </w:r>
      <w:r>
        <w:t xml:space="preserve"> </w:t>
      </w:r>
      <w:r>
        <w:rPr>
          <w:rFonts w:ascii="黑体" w:hAnsi="黑体" w:eastAsia="黑体" w:cs="黑体"/>
          <w:position w:val="2"/>
          <w:sz w:val="31"/>
          <w:szCs w:val="31"/>
        </w:rPr>
        <w:t xml:space="preserve">content</w:t>
      </w:r>
    </w:p>
    <w:p>
      <w:pPr>
        <w:spacing w:before="143"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1） Virtual exhibition hall</w:t>
      </w:r>
    </w:p>
    <w:p>
      <w:pPr>
        <w:spacing w:before="181" w:line="333" w:lineRule="auto"/>
        <w:ind w:firstLine="64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Combining </w:t>
      </w:r>
      <w:r>
        <w:rPr>
          <w:rFonts w:ascii="仿宋" w:hAnsi="仿宋" w:eastAsia="仿宋" w:cs="仿宋"/>
          <w:spacing w:val="10"/>
          <w:sz w:val="31"/>
          <w:szCs w:val="31"/>
        </w:rPr>
        <w:rPr>
          <w:rFonts w:ascii="仿宋" w:hAnsi="仿宋" w:eastAsia="仿宋" w:cs="仿宋"/>
          <w:spacing w:val="6"/>
          <w:sz w:val="31"/>
          <w:szCs w:val="31"/>
        </w:rPr>
        <w:t xml:space="preserve">offline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exhibition content,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will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use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multimedia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such as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graphics, text, audio,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video as display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formats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use</w:t>
      </w:r>
      <w: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3D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and other information technology means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build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street view style virtual exhibition hall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.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Domestic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foreign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exhibitors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will be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invited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set up online exhibitions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showcase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progress and achievements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international scientific</w:t>
      </w:r>
      <w: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technological innovation cooperation and talent international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5"/>
          <w:sz w:val="31"/>
          <w:szCs w:val="31"/>
        </w:rPr>
        <w:t xml:space="preserve">exchange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4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 promote policies, environment, resources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share knowledge and experience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Led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relevant </w:t>
      </w:r>
      <w:r>
        <w:rPr>
          <w:rFonts w:ascii="楷体" w:hAnsi="楷体" w:eastAsia="楷体" w:cs="楷体"/>
          <w:spacing w:val="10"/>
          <w:sz w:val="31"/>
          <w:szCs w:val="31"/>
        </w:rPr>
        <w:rPr>
          <w:rFonts w:ascii="楷体" w:hAnsi="楷体" w:eastAsia="楷体" w:cs="楷体"/>
          <w:spacing w:val="7"/>
          <w:sz w:val="31"/>
          <w:szCs w:val="31"/>
        </w:rPr>
        <w:t xml:space="preserve">departments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, bureaus, and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centers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Ministry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Technology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5"/>
          <w:sz w:val="31"/>
          <w:szCs w:val="31"/>
        </w:rPr>
        <w:t xml:space="preserve"> undertaken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technology 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7"/>
          <w:sz w:val="31"/>
          <w:szCs w:val="31"/>
        </w:rPr>
        <w:t xml:space="preserve">departments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7"/>
          <w:sz w:val="31"/>
          <w:szCs w:val="31"/>
        </w:rPr>
        <w:t xml:space="preserve"> (committees, bureaus) and relevant cooperative units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various provinces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districts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, and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cities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,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executed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Shenzhen International Talent Exchange Center</w:t>
      </w:r>
    </w:p>
    <w:p>
      <w:pPr>
        <w:spacing w:before="2" w:line="237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2） Project docking</w:t>
      </w:r>
    </w:p>
    <w:p>
      <w:pPr>
        <w:spacing w:before="159" w:line="340" w:lineRule="auto"/>
        <w:ind w:right="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conference uses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Overseas 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Talent</w:t>
      </w:r>
      <w:r>
        <w:rPr>
          <w:rFonts w:ascii="仿宋" w:hAnsi="仿宋" w:eastAsia="仿宋" w:cs="仿宋"/>
          <w:spacing w:val="-2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 Exchange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Negotiation System (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EO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System) as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platform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centrally release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information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technology innovation projects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talent supply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demand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from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domestic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foreign universities, research institutions, human resources institutions,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1"/>
          <w:sz w:val="31"/>
          <w:szCs w:val="31"/>
        </w:rPr>
        <w:t xml:space="preserve">technology innovation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11"/>
          <w:sz w:val="31"/>
          <w:szCs w:val="31"/>
        </w:rPr>
        <w:t xml:space="preserve"> enterprises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as well as</w:t>
      </w:r>
      <w: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rPr>
          <w:rFonts w:ascii="仿宋" w:hAnsi="仿宋" w:eastAsia="仿宋" w:cs="仿宋"/>
          <w:spacing w:val="4"/>
          <w:sz w:val="31"/>
          <w:szCs w:val="31"/>
        </w:rPr>
        <w:t xml:space="preserve">international</w:t>
      </w:r>
      <w:r>
        <w:rPr>
          <w:rFonts w:ascii="仿宋" w:hAnsi="仿宋" w:eastAsia="仿宋" w:cs="仿宋"/>
          <w:spacing w:val="1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1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expert organizations and professional institutions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.</w:t>
      </w:r>
    </w:p>
    <w:p>
      <w:pPr>
        <w:sectPr>
          <w:footerReference r:id="rId5" w:type="default"/>
          <w:pgSz w:w="11906" w:h="16839"/>
          <w:pgMar w:top="400" w:right="1461" w:bottom="1876" w:left="1592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firstLine="17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And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around key areas and industries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economic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social development, organize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carry out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"Zhang Jiebang"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activity, combined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with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online road show live streaming, special zone display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other service functions,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3"/>
          <w:sz w:val="31"/>
          <w:szCs w:val="31"/>
        </w:rPr>
        <w:t xml:space="preserve">provide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comprehensive, intelligent, and precise docking services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for both supply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demand sides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10"/>
          <w:sz w:val="31"/>
          <w:szCs w:val="31"/>
        </w:rPr>
        <w:rPr>
          <w:rFonts w:ascii="楷体" w:hAnsi="楷体" w:eastAsia="楷体" w:cs="楷体"/>
          <w:spacing w:val="-2"/>
          <w:sz w:val="31"/>
          <w:szCs w:val="31"/>
        </w:rPr>
        <w:t xml:space="preserve">Led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10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relevant departments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, bureaus,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centers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the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Ministry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Technology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10"/>
          <w:sz w:val="31"/>
          <w:szCs w:val="31"/>
        </w:rPr>
        <w:t xml:space="preserve">,</w:t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science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technology 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departments</w:t>
      </w:r>
      <w:r>
        <w:rPr>
          <w:rFonts w:ascii="楷体" w:hAnsi="楷体" w:eastAsia="楷体" w:cs="楷体"/>
          <w:spacing w:val="5"/>
          <w:sz w:val="31"/>
          <w:szCs w:val="31"/>
        </w:rPr>
        <w:rPr>
          <w:rFonts w:ascii="楷体" w:hAnsi="楷体" w:eastAsia="楷体" w:cs="楷体"/>
          <w:spacing w:val="-5"/>
          <w:sz w:val="31"/>
          <w:szCs w:val="31"/>
        </w:rPr>
        <w:t xml:space="preserve"> (committees, bureaus) and relevant cooperative units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of 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various</w:t>
      </w:r>
      <w: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provinces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,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districts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, and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cities,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and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executed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the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Shenzhen International</w:t>
      </w:r>
      <w: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2"/>
          <w:sz w:val="31"/>
          <w:szCs w:val="31"/>
        </w:rPr>
        <w:t xml:space="preserve">Talent</w:t>
      </w:r>
      <w:r>
        <w:rPr>
          <w:rFonts w:ascii="楷体" w:hAnsi="楷体" w:eastAsia="楷体" w:cs="楷体"/>
          <w:spacing w:val="1"/>
          <w:sz w:val="31"/>
          <w:szCs w:val="31"/>
        </w:rPr>
        <w:rPr>
          <w:rFonts w:ascii="楷体" w:hAnsi="楷体" w:eastAsia="楷体" w:cs="楷体"/>
          <w:spacing w:val="2"/>
          <w:sz w:val="31"/>
          <w:szCs w:val="31"/>
        </w:rPr>
        <w:t xml:space="preserve"> Exchange Center</w:t>
      </w:r>
    </w:p>
    <w:p>
      <w:pPr>
        <w:spacing w:line="232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3） Online recruitment</w:t>
      </w:r>
    </w:p>
    <w:p>
      <w:pPr>
        <w:spacing w:before="174" w:line="333" w:lineRule="auto"/>
        <w:ind w:right="62" w:firstLine="67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Using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official website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of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conference as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platform, establish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recruitment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 zone</w:t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4"/>
          <w:sz w:val="31"/>
          <w:szCs w:val="31"/>
        </w:rPr>
        <w:t xml:space="preserve">for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4"/>
          <w:sz w:val="31"/>
          <w:szCs w:val="31"/>
        </w:rPr>
        <w:t xml:space="preserve"> high-end overseas talents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foreign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 professional 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pacing w:val="-2"/>
          <w:sz w:val="31"/>
          <w:szCs w:val="31"/>
        </w:rPr>
        <w:t xml:space="preserve">talents</w:t>
      </w:r>
      <w:r>
        <w:rPr>
          <w:rFonts w:ascii="仿宋" w:hAnsi="仿宋" w:eastAsia="仿宋" w:cs="仿宋"/>
          <w:spacing w:val="6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foreign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students and young scientists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studying abroad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in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China,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returnees,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domestic talents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.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Fully leverage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advantages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of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conference platform, cooperate with professional human resource service institutions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, and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provide practical, efficient, and accurate recruitment services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for the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refined needs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of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3"/>
          <w:sz w:val="31"/>
          <w:szCs w:val="31"/>
        </w:rPr>
        <w:t xml:space="preserve">employers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Undertaken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by 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relevant</w:t>
      </w:r>
      <w: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pacing w:val="-3"/>
          <w:sz w:val="31"/>
          <w:szCs w:val="31"/>
        </w:rPr>
        <w:t xml:space="preserve">cooperative</w:t>
      </w:r>
      <w:r>
        <w:rPr>
          <w:rFonts w:ascii="楷体" w:hAnsi="楷体" w:eastAsia="楷体" w:cs="楷体"/>
          <w:spacing w:val="2"/>
          <w:sz w:val="31"/>
          <w:szCs w:val="31"/>
        </w:rPr>
        <w:rPr>
          <w:rFonts w:ascii="楷体" w:hAnsi="楷体" w:eastAsia="楷体" w:cs="楷体"/>
          <w:sz w:val="31"/>
          <w:szCs w:val="31"/>
        </w:rPr>
        <w:t xml:space="preserve"/>
      </w:r>
      <w: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units]</w:t>
      </w:r>
    </w:p>
    <w:p>
      <w:pPr>
        <w:spacing w:before="1" w:line="230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16"/>
          <w:sz w:val="31"/>
          <w:szCs w:val="31"/>
        </w:rPr>
        <w:t xml:space="preserve">4） Online Services</w:t>
      </w:r>
    </w:p>
    <w:p>
      <w:pPr>
        <w:spacing w:before="175" w:line="223" w:lineRule="auto"/>
        <w:ind w:left="63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 xml:space="preserve">1.</w:t>
      </w:r>
      <w: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Register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log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in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to the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system</w:t>
      </w:r>
    </w:p>
    <w:p>
      <w:pPr>
        <w:spacing w:before="186" w:line="333" w:lineRule="auto"/>
        <w:ind w:left="11" w:right="28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Build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official internet platform account system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for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conference,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where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exhibitors 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individuals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can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fill in registration information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as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needed, generate digital passes, and enjoy corresponding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permissions.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After logging in</w:t>
      </w:r>
      <w:r>
        <w:rPr>
          <w:rFonts w:ascii="仿宋" w:hAnsi="仿宋" w:eastAsia="仿宋" w:cs="仿宋"/>
          <w:sz w:val="31"/>
          <w:szCs w:val="31"/>
        </w:rPr>
        <w:t xml:space="preserve">, you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can perform information retrieval, information publishing, online negotiations</w:t>
      </w:r>
      <w:r>
        <w:rPr>
          <w:rFonts w:ascii="仿宋" w:hAnsi="仿宋" w:eastAsia="仿宋" w:cs="仿宋"/>
          <w:sz w:val="31"/>
          <w:szCs w:val="31"/>
        </w:rPr>
        <w:t xml:space="preserve">, advertising applications</w:t>
      </w:r>
      <w:r>
        <w:rPr>
          <w:rFonts w:ascii="仿宋" w:hAnsi="仿宋" w:eastAsia="仿宋" w:cs="仿宋"/>
          <w:sz w:val="31"/>
          <w:szCs w:val="31"/>
        </w:rPr>
        <w:t xml:space="preserve">, </w:t>
      </w:r>
      <w:r>
        <w:rPr>
          <w:rFonts w:ascii="仿宋" w:hAnsi="仿宋" w:eastAsia="仿宋" w:cs="仿宋"/>
          <w:sz w:val="31"/>
          <w:szCs w:val="31"/>
        </w:rPr>
        <w:t xml:space="preserve">and other</w:t>
      </w:r>
      <w: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operations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according to different permissions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.</w:t>
      </w:r>
    </w:p>
    <w:p>
      <w:pPr>
        <w:spacing w:before="2" w:line="223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 xml:space="preserve">2.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Exhibition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Hall Management System</w:t>
      </w:r>
    </w:p>
    <w:p>
      <w:r>
        <w:rPr>
          <w:rFonts w:ascii="仿宋" w:hAnsi="仿宋" w:eastAsia="仿宋" w:cs="仿宋"/>
          <w:sz w:val="31"/>
          <w:szCs w:val="31"/>
        </w:rPr>
        <w:t xml:space="preserve">We </w:t>
      </w:r>
      <w:r>
        <w:rPr>
          <w:rFonts w:ascii="仿宋" w:hAnsi="仿宋" w:eastAsia="仿宋" w:cs="仿宋"/>
          <w:sz w:val="31"/>
          <w:szCs w:val="31"/>
        </w:rPr>
        <w:t xml:space="preserve">provide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services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such as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online booth </w:t>
      </w:r>
      <w:pPr>
        <w:spacing w:before="188" w:line="333" w:lineRule="auto"/>
        <w:ind w:left="11" w:right="28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1"/>
          <w:sz w:val="31"/>
          <w:szCs w:val="31"/>
        </w:rPr>
        <w:t xml:space="preserve">reservation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and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management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reasonable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booth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planning</w:t>
      </w:r>
      <w:r>
        <w:rPr>
          <w:rFonts w:ascii="仿宋" w:hAnsi="仿宋" w:eastAsia="仿宋" w:cs="仿宋"/>
          <w:sz w:val="31"/>
          <w:szCs w:val="31"/>
        </w:rPr>
        <w:t xml:space="preserve">, booth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technical requirements</w:t>
      </w:r>
      <w:r>
        <w:rPr>
          <w:rFonts w:ascii="仿宋" w:hAnsi="仿宋" w:eastAsia="仿宋" w:cs="仿宋"/>
          <w:sz w:val="31"/>
          <w:szCs w:val="31"/>
        </w:rPr>
        <w:t xml:space="preserve">,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booth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integration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upload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backend management</w:t>
      </w:r>
      <w: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around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the </w:t>
      </w:r>
      <w:r>
        <w:rPr>
          <w:rFonts w:ascii="仿宋" w:hAnsi="仿宋" w:eastAsia="仿宋" w:cs="仿宋"/>
          <w:sz w:val="31"/>
          <w:szCs w:val="31"/>
        </w:rPr>
        <w:t xml:space="preserve">entire business process</w:t>
      </w:r>
      <w:r>
        <w:rPr>
          <w:rFonts w:ascii="仿宋" w:hAnsi="仿宋" w:eastAsia="仿宋" w:cs="仿宋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pre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exhibition preparation,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exhibition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management</w:t>
      </w:r>
      <w:r>
        <w:rPr>
          <w:rFonts w:ascii="仿宋" w:hAnsi="仿宋" w:eastAsia="仿宋" w:cs="仿宋"/>
          <w:sz w:val="31"/>
          <w:szCs w:val="31"/>
        </w:rPr>
        <w:t xml:space="preserve">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post</w:t>
      </w:r>
      <w:r>
        <w:rPr>
          <w:rFonts w:ascii="仿宋" w:hAnsi="仿宋" w:eastAsia="仿宋" w:cs="仿宋"/>
          <w:sz w:val="31"/>
          <w:szCs w:val="31"/>
        </w:rPr>
        <w:t xml:space="preserve"> exhibition services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before="1" w:line="224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 xml:space="preserve">3.</w:t>
      </w:r>
      <w: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Online conference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system</w:t>
      </w:r>
    </w:p>
    <w:p>
      <w:pPr>
        <w:sectPr>
          <w:footerReference r:id="rId6" w:type="default"/>
          <w:pgSz w:w="11906" w:h="16839"/>
          <w:pgMar w:top="400" w:right="1311" w:bottom="1876" w:left="1593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right="76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As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beneficial supplement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offline exhibitions,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online conference system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will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provide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auxiliary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services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such as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online meetings,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live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streaming,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online communication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for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forums, professional conferences, project docking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and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other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activities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organized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implemented by overseas institutions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that are </w:t>
      </w:r>
      <w:r>
        <w:rPr>
          <w:rFonts w:ascii="仿宋" w:hAnsi="仿宋" w:eastAsia="仿宋" w:cs="仿宋"/>
          <w:sz w:val="31"/>
          <w:szCs w:val="31"/>
        </w:rPr>
        <w:t xml:space="preserve">unable</w:t>
      </w:r>
      <w:r>
        <w:rPr>
          <w:rFonts w:ascii="仿宋" w:hAnsi="仿宋" w:eastAsia="仿宋" w:cs="仿宋"/>
          <w:sz w:val="31"/>
          <w:szCs w:val="31"/>
        </w:rPr>
        <w:t xml:space="preserve"> to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participate on-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site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due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to the </w:t>
      </w:r>
      <w:r>
        <w:rPr>
          <w:rFonts w:ascii="仿宋" w:hAnsi="仿宋" w:eastAsia="仿宋" w:cs="仿宋"/>
          <w:sz w:val="31"/>
          <w:szCs w:val="31"/>
        </w:rPr>
        <w:t xml:space="preserve">epidemic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222" w:lineRule="auto"/>
        <w:ind w:left="61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 xml:space="preserve">4.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Advertising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and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publicity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services</w:t>
      </w:r>
    </w:p>
    <w:p>
      <w:pPr>
        <w:spacing w:before="183" w:line="334" w:lineRule="auto"/>
        <w:ind w:left="7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Fully leverage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role of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conference internet platform as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main window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for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international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 scientific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technological innovation cooperation and talent exchange</w:t>
      </w:r>
      <w: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for</w:t>
      </w:r>
      <w: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external</w:t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promotion,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provide</w:t>
      </w:r>
      <w:r>
        <w:rPr>
          <w:rFonts w:ascii="仿宋" w:hAnsi="仿宋" w:eastAsia="仿宋" w:cs="仿宋"/>
          <w:sz w:val="31"/>
          <w:szCs w:val="31"/>
        </w:rPr>
        <w:rPr>
          <w:rFonts w:ascii="仿宋" w:hAnsi="仿宋" w:eastAsia="仿宋" w:cs="仿宋"/>
          <w:spacing w:val="-7"/>
          <w:sz w:val="31"/>
          <w:szCs w:val="31"/>
        </w:rPr>
        <w:t xml:space="preserve"> full media placement management solutions based</w:t>
      </w:r>
      <w:r>
        <w:rPr>
          <w:rFonts w:ascii="仿宋" w:hAnsi="仿宋" w:eastAsia="仿宋" w:cs="仿宋"/>
          <w:sz w:val="31"/>
          <w:szCs w:val="31"/>
        </w:rPr>
        <w:t xml:space="preserve"> on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local needs,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providing users</w:t>
      </w:r>
      <w:r>
        <w:rPr>
          <w:rFonts w:ascii="仿宋" w:hAnsi="仿宋" w:eastAsia="仿宋" w:cs="仿宋"/>
          <w:sz w:val="31"/>
          <w:szCs w:val="31"/>
        </w:rPr>
        <w:t xml:space="preserve"> with </w:t>
      </w:r>
      <w:r>
        <w:rPr>
          <w:rFonts w:ascii="仿宋" w:hAnsi="仿宋" w:eastAsia="仿宋" w:cs="仿宋"/>
          <w:sz w:val="31"/>
          <w:szCs w:val="31"/>
        </w:rPr>
        <w:t xml:space="preserve">one-stop service convenience.</w:t>
      </w:r>
    </w:p>
    <w:p>
      <w:pPr>
        <w:spacing w:before="1" w:line="223" w:lineRule="auto"/>
        <w:ind w:left="62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 xml:space="preserve">5.</w:t>
      </w:r>
      <w: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Conference Information</w:t>
      </w:r>
    </w:p>
    <w:p>
      <w:pPr>
        <w:spacing w:before="183" w:line="220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Centrally release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important information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related to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, </w:t>
      </w:r>
      <w:r>
        <w:rPr>
          <w:rFonts w:ascii="仿宋" w:hAnsi="仿宋" w:eastAsia="仿宋" w:cs="仿宋"/>
          <w:sz w:val="31"/>
          <w:szCs w:val="31"/>
        </w:rPr>
        <w:t xml:space="preserve">such as</w:t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news</w:t>
      </w:r>
      <w:r>
        <w:rPr>
          <w:rFonts w:ascii="仿宋" w:hAnsi="仿宋" w:eastAsia="仿宋" w:cs="仿宋"/>
          <w:sz w:val="31"/>
          <w:szCs w:val="31"/>
        </w:rPr>
        <w:t xml:space="preserve">, notices,</w:t>
      </w:r>
      <w:r>
        <w:rPr>
          <w:rFonts w:ascii="仿宋" w:hAnsi="仿宋" w:eastAsia="仿宋" w:cs="仿宋"/>
          <w:sz w:val="31"/>
          <w:szCs w:val="31"/>
        </w:rPr>
        <w:t xml:space="preserve"> and </w:t>
      </w:r>
      <w:r>
        <w:rPr>
          <w:rFonts w:ascii="仿宋" w:hAnsi="仿宋" w:eastAsia="仿宋" w:cs="仿宋"/>
          <w:sz w:val="31"/>
          <w:szCs w:val="31"/>
        </w:rPr>
        <w:t xml:space="preserve">announcements.</w:t>
      </w:r>
    </w:p>
    <w:p>
      <w:pPr>
        <w:spacing w:before="190" w:line="241" w:lineRule="auto"/>
        <w:ind w:left="6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 xml:space="preserve">3、 </w:t>
      </w:r>
      <w:r>
        <w:rPr>
          <w:rFonts w:ascii="黑体" w:hAnsi="黑体" w:eastAsia="黑体" w:cs="黑体"/>
          <w:spacing w:val="-1"/>
          <w:sz w:val="31"/>
          <w:szCs w:val="31"/>
        </w:rPr>
        <w:rPr>
          <w:rFonts w:ascii="黑体" w:hAnsi="黑体" w:eastAsia="黑体" w:cs="黑体"/>
          <w:sz w:val="31"/>
          <w:szCs w:val="31"/>
        </w:rPr>
        <w:t xml:space="preserve">Preparation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 for 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attendance</w:t>
      </w:r>
    </w:p>
    <w:p>
      <w:pPr>
        <w:spacing w:before="157" w:line="332" w:lineRule="auto"/>
        <w:ind w:left="1" w:firstLine="64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 xml:space="preserve">（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1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）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According to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overall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rPr>
          <w:rFonts w:ascii="仿宋" w:hAnsi="仿宋" w:eastAsia="仿宋" w:cs="仿宋"/>
          <w:spacing w:val="-11"/>
          <w:sz w:val="31"/>
          <w:szCs w:val="31"/>
        </w:rPr>
        <w:t xml:space="preserve">deployment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of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Ministry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Science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Technology (State Administration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of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Foreign Experts Affairs) and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Shenzhen Municipal Government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,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organization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and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implementation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of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online conference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are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specific responsibility of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Shenzhen International Talent Exchange Center</w:t>
      </w:r>
      <w:r>
        <w:rPr>
          <w:rFonts w:ascii="仿宋" w:hAnsi="仿宋" w:eastAsia="仿宋" w:cs="仿宋"/>
          <w:sz w:val="31"/>
          <w:szCs w:val="31"/>
        </w:rPr>
        <w:t xml:space="preserve">.</w:t>
      </w:r>
      <w:r>
        <w:rPr>
          <w:rFonts w:ascii="仿宋" w:hAnsi="仿宋" w:eastAsia="仿宋" w:cs="仿宋"/>
          <w:sz w:val="31"/>
          <w:szCs w:val="31"/>
        </w:rPr>
        <w:t xml:space="preserve"> For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detailed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information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,</w:t>
      </w:r>
      <w: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please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visit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-5"/>
          <w:sz w:val="31"/>
          <w:szCs w:val="31"/>
        </w:rPr>
        <w:t xml:space="preserve">conference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's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official website (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www.ciep. gov.cn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) and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contact</w:t>
      </w:r>
      <w:r>
        <w:rPr>
          <w:rFonts w:ascii="仿宋" w:hAnsi="仿宋" w:eastAsia="仿宋" w:cs="仿宋"/>
          <w:sz w:val="31"/>
          <w:szCs w:val="31"/>
        </w:rPr>
        <w:t xml:space="preserve"> the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Shenzhen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Working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 Group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of the conference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organizing 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pacing w:val="1"/>
          <w:sz w:val="31"/>
          <w:szCs w:val="31"/>
        </w:rPr>
        <w:t xml:space="preserve">committee</w:t>
      </w:r>
      <w:r>
        <w:rPr>
          <w:rFonts w:ascii="仿宋" w:hAnsi="仿宋" w:eastAsia="仿宋" w:cs="仿宋"/>
          <w:spacing w:val="-5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/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before="6" w:line="334" w:lineRule="auto"/>
        <w:ind w:left="7" w:right="76" w:firstLine="64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 xml:space="preserve">（2）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Please actively</w:t>
      </w:r>
      <w:r>
        <w:rPr>
          <w:rFonts w:ascii="仿宋" w:hAnsi="仿宋" w:eastAsia="仿宋" w:cs="仿宋"/>
          <w:sz w:val="31"/>
          <w:szCs w:val="31"/>
        </w:rPr>
        <w:t xml:space="preserve"/>
      </w:r>
      <w: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participate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in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virtual exhibition halls, project</w:t>
      </w:r>
      <w: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matchmaking, online recruitment</w:t>
      </w:r>
      <w:r>
        <w:rPr>
          <w:rFonts w:ascii="仿宋" w:hAnsi="仿宋" w:eastAsia="仿宋" w:cs="仿宋"/>
          <w:sz w:val="31"/>
          <w:szCs w:val="31"/>
        </w:rPr>
        <w:t xml:space="preserve">, and </w:t>
      </w:r>
      <w:r>
        <w:rPr>
          <w:rFonts w:ascii="仿宋" w:hAnsi="仿宋" w:eastAsia="仿宋" w:cs="仿宋"/>
          <w:sz w:val="31"/>
          <w:szCs w:val="31"/>
        </w:rPr>
        <w:t xml:space="preserve">other activities</w:t>
      </w:r>
      <w: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based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on the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local industrial needs and actual situation</w:t>
      </w:r>
      <w:r>
        <w:rPr>
          <w:rFonts w:ascii="仿宋" w:hAnsi="仿宋" w:eastAsia="仿宋" w:cs="仿宋"/>
          <w:sz w:val="31"/>
          <w:szCs w:val="31"/>
        </w:rPr>
        <w:t xml:space="preserve">.</w:t>
      </w:r>
    </w:p>
    <w:p>
      <w:pPr>
        <w:spacing w:line="232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 xml:space="preserve">4、 Contact information</w:t>
      </w:r>
    </w:p>
    <w:p>
      <w:pPr>
        <w:spacing w:before="171" w:line="225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Contact person: Deng 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Yungang</w:t>
      </w:r>
      <w:r>
        <w:rPr>
          <w:rFonts w:ascii="仿宋" w:hAnsi="仿宋" w:eastAsia="仿宋" w:cs="仿宋"/>
          <w:spacing w:val="1"/>
          <w:sz w:val="31"/>
          <w:szCs w:val="31"/>
        </w:rPr>
        <w:rPr>
          <w:rFonts w:ascii="仿宋" w:hAnsi="仿宋" w:eastAsia="仿宋" w:cs="仿宋"/>
          <w:sz w:val="31"/>
          <w:szCs w:val="31"/>
        </w:rPr>
        <w:t xml:space="preserve">, Ye Xiuwen</w:t>
      </w:r>
    </w:p>
    <w:p>
      <w:pPr>
        <w:spacing w:before="184" w:line="500" w:lineRule="exact"/>
        <w:ind w:left="66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 xml:space="preserve">Tel: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 xml:space="preserve">0755 81773205</w:t>
      </w:r>
      <w:r>
        <w:rPr>
          <w:rFonts w:ascii="仿宋" w:hAnsi="仿宋" w:eastAsia="仿宋" w:cs="仿宋"/>
          <w:spacing w:val="-1"/>
          <w:position w:val="13"/>
          <w:sz w:val="31"/>
          <w:szCs w:val="31"/>
        </w:rPr>
        <w:t xml:space="preserve">,</w:t>
      </w:r>
      <w:r>
        <w:t xml:space="preserve"> 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 xml:space="preserve">0755 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rPr>
          <w:rFonts w:ascii="Times New Roman" w:hAnsi="Times New Roman" w:eastAsia="Times New Roman" w:cs="Times New Roman"/>
          <w:position w:val="13"/>
          <w:sz w:val="31"/>
          <w:szCs w:val="31"/>
        </w:rPr>
        <w:t xml:space="preserve">81773047</w:t>
      </w:r>
    </w:p>
    <w:p>
      <w:pPr>
        <w:spacing w:line="429" w:lineRule="exact"/>
        <w:ind w:left="63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 xml:space="preserve">Email: 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 xml:space="preserve">ciep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 xml:space="preserve">2001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 xml:space="preserve">@ciep.gov.cn</w:t>
      </w: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CCE2B10"/>
    <w:rsid w:val="0DE819AF"/>
    <w:rsid w:val="145768B3"/>
    <w:rsid w:val="251E0AED"/>
    <w:rsid w:val="2802614E"/>
    <w:rsid w:val="4EBB043F"/>
    <w:rsid w:val="54E3249D"/>
    <w:rsid w:val="636E387A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39EF45351DB04493893CEF2B9A06DBE6</vt:lpwstr>
  </property>
</Properties>
</file>